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sz w:val="28"/>
          <w:szCs w:val="36"/>
          <w:lang w:eastAsia="zh-CN"/>
        </w:rPr>
      </w:pP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报名回执表</w:t>
      </w:r>
    </w:p>
    <w:p>
      <w:pPr>
        <w:spacing w:line="360" w:lineRule="auto"/>
        <w:jc w:val="center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湖北省 2020 年度第一期“1+X”建筑信息模型 （BIM）职业</w:t>
      </w:r>
    </w:p>
    <w:p>
      <w:pPr>
        <w:spacing w:line="360" w:lineRule="auto"/>
        <w:jc w:val="center"/>
        <w:rPr>
          <w:rFonts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技能等级证书师资培训班报名回执表</w:t>
      </w:r>
    </w:p>
    <w:tbl>
      <w:tblPr>
        <w:tblStyle w:val="2"/>
        <w:tblpPr w:leftFromText="180" w:rightFromText="180" w:vertAnchor="text" w:horzAnchor="page" w:tblpXSpec="center" w:tblpY="347"/>
        <w:tblOverlap w:val="never"/>
        <w:tblW w:w="88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09"/>
        <w:gridCol w:w="1417"/>
        <w:gridCol w:w="1418"/>
        <w:gridCol w:w="709"/>
        <w:gridCol w:w="992"/>
        <w:gridCol w:w="992"/>
        <w:gridCol w:w="13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报名单位</w:t>
            </w:r>
          </w:p>
        </w:tc>
        <w:tc>
          <w:tcPr>
            <w:tcW w:w="755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职务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级别及方向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 箱</w:t>
            </w:r>
          </w:p>
        </w:tc>
        <w:tc>
          <w:tcPr>
            <w:tcW w:w="131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住宿安排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271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单间</w:t>
            </w:r>
            <w:r>
              <w:rPr>
                <w:rFonts w:hint="eastAsia" w:ascii="宋体" w:hAnsi="宋体" w:eastAsia="宋体" w:cs="仿宋_GB2312"/>
                <w:sz w:val="21"/>
                <w:szCs w:val="21"/>
              </w:rPr>
              <w:sym w:font="Wingdings 2" w:char="00A3"/>
            </w:r>
          </w:p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标间</w:t>
            </w:r>
            <w:r>
              <w:rPr>
                <w:rFonts w:hint="eastAsia" w:ascii="宋体" w:hAnsi="宋体" w:eastAsia="宋体" w:cs="仿宋_GB2312"/>
                <w:sz w:val="21"/>
                <w:szCs w:val="21"/>
              </w:rPr>
              <w:sym w:font="Wingdings 2" w:char="00A3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1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单间</w:t>
            </w:r>
            <w:r>
              <w:rPr>
                <w:rFonts w:hint="eastAsia" w:ascii="宋体" w:hAnsi="宋体" w:eastAsia="宋体" w:cs="仿宋_GB2312"/>
                <w:sz w:val="21"/>
                <w:szCs w:val="21"/>
              </w:rPr>
              <w:sym w:font="Wingdings 2" w:char="00A3"/>
            </w:r>
          </w:p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标间</w:t>
            </w:r>
            <w:r>
              <w:rPr>
                <w:rFonts w:hint="eastAsia" w:ascii="宋体" w:hAnsi="宋体" w:eastAsia="宋体" w:cs="仿宋_GB2312"/>
                <w:sz w:val="21"/>
                <w:szCs w:val="21"/>
              </w:rPr>
              <w:sym w:font="Wingdings 2" w:char="00A3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1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单间</w:t>
            </w:r>
            <w:r>
              <w:rPr>
                <w:rFonts w:hint="eastAsia" w:ascii="宋体" w:hAnsi="宋体" w:eastAsia="宋体" w:cs="仿宋_GB2312"/>
                <w:sz w:val="21"/>
                <w:szCs w:val="21"/>
              </w:rPr>
              <w:sym w:font="Wingdings 2" w:char="00A3"/>
            </w:r>
          </w:p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标间</w:t>
            </w:r>
            <w:r>
              <w:rPr>
                <w:rFonts w:hint="eastAsia" w:ascii="宋体" w:hAnsi="宋体" w:eastAsia="宋体" w:cs="仿宋_GB2312"/>
                <w:sz w:val="21"/>
                <w:szCs w:val="21"/>
              </w:rPr>
              <w:sym w:font="Wingdings 2" w:char="00A3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1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单间</w:t>
            </w:r>
            <w:r>
              <w:rPr>
                <w:rFonts w:hint="eastAsia" w:ascii="宋体" w:hAnsi="宋体" w:eastAsia="宋体" w:cs="仿宋_GB2312"/>
                <w:sz w:val="21"/>
                <w:szCs w:val="21"/>
              </w:rPr>
              <w:sym w:font="Wingdings 2" w:char="00A3"/>
            </w:r>
          </w:p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标间</w:t>
            </w:r>
            <w:r>
              <w:rPr>
                <w:rFonts w:hint="eastAsia" w:ascii="宋体" w:hAnsi="宋体" w:eastAsia="宋体" w:cs="仿宋_GB2312"/>
                <w:sz w:val="21"/>
                <w:szCs w:val="21"/>
              </w:rPr>
              <w:sym w:font="Wingdings 2" w:char="00A3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1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单间</w:t>
            </w:r>
            <w:r>
              <w:rPr>
                <w:rFonts w:hint="eastAsia" w:ascii="宋体" w:hAnsi="宋体" w:eastAsia="宋体" w:cs="仿宋_GB2312"/>
                <w:sz w:val="21"/>
                <w:szCs w:val="21"/>
              </w:rPr>
              <w:sym w:font="Wingdings 2" w:char="00A3"/>
            </w:r>
          </w:p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标间</w:t>
            </w:r>
            <w:r>
              <w:rPr>
                <w:rFonts w:hint="eastAsia" w:ascii="宋体" w:hAnsi="宋体" w:eastAsia="宋体" w:cs="仿宋_GB2312"/>
                <w:sz w:val="21"/>
                <w:szCs w:val="21"/>
              </w:rPr>
              <w:sym w:font="Wingdings 2" w:char="00A3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开票信息</w:t>
            </w:r>
          </w:p>
        </w:tc>
        <w:tc>
          <w:tcPr>
            <w:tcW w:w="6842" w:type="dxa"/>
            <w:gridSpan w:val="6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抬头（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务必准确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6842" w:type="dxa"/>
            <w:gridSpan w:val="6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税号（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务必准确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6842" w:type="dxa"/>
            <w:gridSpan w:val="6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地址、电话（</w:t>
            </w:r>
            <w:r>
              <w:rPr>
                <w:rFonts w:ascii="仿宋_GB2312" w:hAnsi="仿宋_GB2312" w:eastAsia="仿宋_GB2312" w:cs="仿宋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根据需要填写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68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开户行、账号（</w:t>
            </w:r>
            <w:r>
              <w:rPr>
                <w:rFonts w:ascii="仿宋_GB2312" w:hAnsi="仿宋_GB2312" w:eastAsia="仿宋_GB2312" w:cs="仿宋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根据需要填写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822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备注：请填写此表发邮件给会务组邮箱：178221553@ qq.com</w:t>
            </w:r>
          </w:p>
        </w:tc>
      </w:tr>
    </w:tbl>
    <w:p>
      <w:pPr>
        <w:pStyle w:val="4"/>
        <w:tabs>
          <w:tab w:val="left" w:pos="1063"/>
        </w:tabs>
        <w:spacing w:line="360" w:lineRule="auto"/>
        <w:ind w:firstLine="540"/>
        <w:jc w:val="both"/>
        <w:rPr>
          <w:rFonts w:eastAsia="PMingLiU"/>
          <w:sz w:val="28"/>
          <w:szCs w:val="28"/>
          <w:lang w:val="en-US"/>
        </w:rPr>
      </w:pPr>
    </w:p>
    <w:p>
      <w:bookmarkStart w:id="0" w:name="_GoBack"/>
      <w:bookmarkEnd w:id="0"/>
    </w:p>
    <w:sectPr>
      <w:pgSz w:w="11900" w:h="16840"/>
      <w:pgMar w:top="1478" w:right="1260" w:bottom="1625" w:left="1538" w:header="1050" w:footer="1197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B1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basedOn w:val="1"/>
    <w:qFormat/>
    <w:uiPriority w:val="0"/>
    <w:pPr>
      <w:spacing w:line="432" w:lineRule="auto"/>
      <w:ind w:firstLine="400"/>
    </w:pPr>
    <w:rPr>
      <w:rFonts w:ascii="宋体" w:hAnsi="宋体" w:eastAsia="宋体" w:cs="宋体"/>
      <w:sz w:val="26"/>
      <w:szCs w:val="2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2020-08-05T07:50:18Z</dcterms:created>
  <dc:creator>glodon</dc:creator>
  <cp:lastModifiedBy>刘湃</cp:lastModifiedBy>
  <dcterms:modified xsi:type="dcterms:W3CDTF">2020-08-05T07:50:47Z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